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DEF97">
      <w:pPr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附件2</w:t>
      </w:r>
    </w:p>
    <w:p w14:paraId="3C984AB4">
      <w:pPr>
        <w:widowControl/>
        <w:snapToGrid w:val="0"/>
        <w:spacing w:line="300" w:lineRule="atLeast"/>
        <w:jc w:val="center"/>
        <w:rPr>
          <w:rFonts w:ascii="方正小标宋简体" w:hAnsi="宋体" w:eastAsia="方正小标宋简体" w:cs="宋体"/>
          <w:spacing w:val="-1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  <w:lang w:eastAsia="zh-CN"/>
        </w:rPr>
        <w:t>度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</w:rPr>
        <w:t>陕西省民办职业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  <w:lang w:val="en-US" w:eastAsia="zh-CN"/>
        </w:rPr>
        <w:t>技能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</w:rPr>
        <w:t>培训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  <w:lang w:val="en-US" w:eastAsia="zh-CN"/>
        </w:rPr>
        <w:t>学校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</w:rPr>
        <w:t>年检登记表</w:t>
      </w:r>
    </w:p>
    <w:p w14:paraId="2181F09A">
      <w:pPr>
        <w:widowControl/>
        <w:snapToGrid w:val="0"/>
        <w:spacing w:line="300" w:lineRule="atLeast"/>
        <w:jc w:val="left"/>
        <w:rPr>
          <w:rFonts w:ascii="宋体" w:hAnsi="宋体" w:eastAsia="仿宋_GB2312" w:cs="宋体"/>
          <w:color w:val="000000"/>
          <w:kern w:val="0"/>
          <w:sz w:val="30"/>
        </w:rPr>
      </w:pPr>
      <w:r>
        <w:rPr>
          <w:rFonts w:hint="eastAsia" w:ascii="宋体" w:hAnsi="宋体" w:eastAsia="仿宋_GB2312" w:cs="宋体"/>
          <w:color w:val="000000"/>
          <w:kern w:val="0"/>
          <w:sz w:val="30"/>
        </w:rPr>
        <w:t>填表人：          联系电话：              年  月  日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162"/>
        <w:gridCol w:w="965"/>
        <w:gridCol w:w="1377"/>
        <w:gridCol w:w="596"/>
        <w:gridCol w:w="1925"/>
      </w:tblGrid>
      <w:tr w14:paraId="0BF8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3654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名称（盖章）及学校网址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106C9">
            <w:pPr>
              <w:adjustRightInd w:val="0"/>
              <w:snapToGrid w:val="0"/>
              <w:spacing w:line="24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4432A">
            <w:pPr>
              <w:adjustRightInd w:val="0"/>
              <w:snapToGrid w:val="0"/>
              <w:spacing w:line="240" w:lineRule="atLeast"/>
              <w:ind w:left="-163" w:lef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学校资产总额</w:t>
            </w:r>
          </w:p>
          <w:p w14:paraId="56C788AF">
            <w:pPr>
              <w:adjustRightInd w:val="0"/>
              <w:snapToGrid w:val="0"/>
              <w:spacing w:line="240" w:lineRule="atLeast"/>
              <w:ind w:left="-163" w:lef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D17B4"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349B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B19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办学地址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1B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71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网上咨询电话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FEE8E"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6733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A56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机构负责人姓名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DFA9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DDD2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2CF5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EF6E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0C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党组织名称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81A2B">
            <w:pPr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 w14:paraId="3565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2ACD0"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董事会</w:t>
            </w:r>
          </w:p>
          <w:p w14:paraId="3F97C650"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（或理事会）主要成员并附身份证复印件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900D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998C1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AB73F">
            <w:pPr>
              <w:spacing w:line="300" w:lineRule="atLeast"/>
              <w:ind w:left="-262" w:leftChars="-82"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联系手机</w:t>
            </w:r>
          </w:p>
        </w:tc>
      </w:tr>
      <w:tr w14:paraId="197E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0268A"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9A898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388A9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62166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7A46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5318"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4A3C3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5C23A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662B5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0F2C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BE534"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6223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21D1B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85FCE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3BCF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5A2C0"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108D9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30C5E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89695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667D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B825"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1B0BC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A685B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02176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220DD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E40FF"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自有土地面积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CB2B0">
            <w:pPr>
              <w:spacing w:line="30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9F16C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租用土地面积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C6938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5299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F918"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自建教室面积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A19D"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B2C7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租用教室面积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A303A"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57FA3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4E1AD"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开设专业工种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0617"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2E23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DDCF9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办学许可证号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180EC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5D4DA">
            <w:pPr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组织机构代码证号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4FF6B">
            <w:pPr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7D3C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4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9FCB8">
            <w:pPr>
              <w:widowControl/>
              <w:adjustRightInd w:val="0"/>
              <w:snapToGrid w:val="0"/>
              <w:spacing w:line="300" w:lineRule="atLeast"/>
              <w:ind w:right="-86" w:rightChars="-27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民办非企业单位登记证号</w:t>
            </w:r>
          </w:p>
        </w:tc>
        <w:tc>
          <w:tcPr>
            <w:tcW w:w="4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466E7">
            <w:pPr>
              <w:widowControl/>
              <w:adjustRightInd w:val="0"/>
              <w:snapToGrid w:val="0"/>
              <w:spacing w:line="300" w:lineRule="atLeast"/>
              <w:ind w:right="-272" w:rightChars="-85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3695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5F00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培训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人数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14444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年招生人数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840CC">
            <w:pPr>
              <w:widowControl/>
              <w:adjustRightInd w:val="0"/>
              <w:snapToGrid w:val="0"/>
              <w:spacing w:line="300" w:lineRule="atLeast"/>
              <w:ind w:right="-224" w:rightChars="-7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年毕业生人数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DDAD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目前在校生总数</w:t>
            </w:r>
          </w:p>
        </w:tc>
      </w:tr>
      <w:tr w14:paraId="5F97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812FB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47F4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35793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21E8A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</w:tbl>
    <w:p w14:paraId="4D2AC7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1408C"/>
    <w:rsid w:val="5351408C"/>
    <w:rsid w:val="EBFEEE1B"/>
    <w:rsid w:val="FFB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2025-02-06T09:51:00Z</dcterms:created>
  <dc:creator>亦帆</dc:creator>
  <cp:lastModifiedBy>ankang</cp:lastModifiedBy>
  <dcterms:modified xsi:type="dcterms:W3CDTF">2025-04-03T15:18:52Z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08F661BF6BF878365C36EE67E191050D_43</vt:lpwstr>
  </property>
  <property fmtid="{D5CDD505-2E9C-101B-9397-08002B2CF9AE}" pid="4" name="KSOTemplateDocerSaveRecord">
    <vt:lpwstr>eyJoZGlkIjoiMmRkYTE0MzQyY2U4Y2RjMGY3ZDQ1NDM4N2YzMWFiZDIiLCJ1c2VySWQiOiI4NDg3MDE0ODYifQ==</vt:lpwstr>
  </property>
</Properties>
</file>